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5AD2" w14:textId="77777777" w:rsidR="000365CF" w:rsidRPr="001D4005" w:rsidRDefault="005E13F3" w:rsidP="007B0DAA">
      <w:pPr>
        <w:jc w:val="center"/>
        <w:rPr>
          <w:rFonts w:ascii="Georgia Pro Cond Semibold" w:hAnsi="Georgia Pro Cond Semibold"/>
          <w:b/>
        </w:rPr>
      </w:pPr>
      <w:r w:rsidRPr="001D4005">
        <w:rPr>
          <w:rFonts w:ascii="Georgia Pro Cond Semibold" w:hAnsi="Georgia Pro Cond Semibold"/>
          <w:b/>
        </w:rPr>
        <w:t xml:space="preserve">Hiring </w:t>
      </w:r>
      <w:r w:rsidR="007B0DAA" w:rsidRPr="001D4005">
        <w:rPr>
          <w:rFonts w:ascii="Georgia Pro Cond Semibold" w:hAnsi="Georgia Pro Cond Semibold"/>
          <w:b/>
        </w:rPr>
        <w:t>Program Director Checklist</w:t>
      </w:r>
    </w:p>
    <w:p w14:paraId="1B28D9F2" w14:textId="77777777" w:rsidR="00521FA1" w:rsidRDefault="00521FA1"/>
    <w:p w14:paraId="093DE079" w14:textId="77777777" w:rsidR="00521FA1" w:rsidRPr="001D4005" w:rsidRDefault="007B0DAA" w:rsidP="001D4005">
      <w:pPr>
        <w:rPr>
          <w:rFonts w:ascii="Georgia Pro Cond Light" w:hAnsi="Georgia Pro Cond Light"/>
          <w:sz w:val="20"/>
          <w:szCs w:val="20"/>
        </w:rPr>
      </w:pPr>
      <w:r w:rsidRPr="001D4005">
        <w:rPr>
          <w:rFonts w:ascii="Georgia Pro Cond Light" w:hAnsi="Georgia Pro Cond Light"/>
          <w:sz w:val="20"/>
          <w:szCs w:val="20"/>
        </w:rPr>
        <w:t>Program Directors hired after July 1, 2015</w:t>
      </w:r>
      <w:r w:rsidR="00C33004" w:rsidRPr="001D4005">
        <w:rPr>
          <w:rFonts w:ascii="Georgia Pro Cond Light" w:hAnsi="Georgia Pro Cond Light"/>
          <w:sz w:val="20"/>
          <w:szCs w:val="20"/>
        </w:rPr>
        <w:t>,</w:t>
      </w:r>
      <w:r w:rsidRPr="001D4005">
        <w:rPr>
          <w:rFonts w:ascii="Georgia Pro Cond Light" w:hAnsi="Georgia Pro Cond Light"/>
          <w:sz w:val="20"/>
          <w:szCs w:val="20"/>
        </w:rPr>
        <w:t xml:space="preserve"> must meet the hiring professional standards. This checklist may be used by </w:t>
      </w:r>
      <w:r w:rsidR="001F0360" w:rsidRPr="001D4005">
        <w:rPr>
          <w:rFonts w:ascii="Georgia Pro Cond Light" w:hAnsi="Georgia Pro Cond Light"/>
          <w:sz w:val="20"/>
          <w:szCs w:val="20"/>
        </w:rPr>
        <w:t>contracting entities (</w:t>
      </w:r>
      <w:r w:rsidRPr="001D4005">
        <w:rPr>
          <w:rFonts w:ascii="Georgia Pro Cond Light" w:hAnsi="Georgia Pro Cond Light"/>
          <w:sz w:val="20"/>
          <w:szCs w:val="20"/>
        </w:rPr>
        <w:t>CEs</w:t>
      </w:r>
      <w:r w:rsidR="001F0360" w:rsidRPr="001D4005">
        <w:rPr>
          <w:rFonts w:ascii="Georgia Pro Cond Light" w:hAnsi="Georgia Pro Cond Light"/>
          <w:sz w:val="20"/>
          <w:szCs w:val="20"/>
        </w:rPr>
        <w:t>)</w:t>
      </w:r>
      <w:r w:rsidRPr="001D4005">
        <w:rPr>
          <w:rFonts w:ascii="Georgia Pro Cond Light" w:hAnsi="Georgia Pro Cond Light"/>
          <w:sz w:val="20"/>
          <w:szCs w:val="20"/>
        </w:rPr>
        <w:t xml:space="preserve"> to determine if </w:t>
      </w:r>
      <w:r w:rsidR="00CF622D" w:rsidRPr="001D4005">
        <w:rPr>
          <w:rFonts w:ascii="Georgia Pro Cond Light" w:hAnsi="Georgia Pro Cond Light"/>
          <w:sz w:val="20"/>
          <w:szCs w:val="20"/>
        </w:rPr>
        <w:t xml:space="preserve">an individual </w:t>
      </w:r>
      <w:r w:rsidRPr="001D4005">
        <w:rPr>
          <w:rFonts w:ascii="Georgia Pro Cond Light" w:hAnsi="Georgia Pro Cond Light"/>
          <w:sz w:val="20"/>
          <w:szCs w:val="20"/>
        </w:rPr>
        <w:t xml:space="preserve">meets </w:t>
      </w:r>
      <w:r w:rsidR="00CF622D" w:rsidRPr="001D4005">
        <w:rPr>
          <w:rFonts w:ascii="Georgia Pro Cond Light" w:hAnsi="Georgia Pro Cond Light"/>
          <w:sz w:val="20"/>
          <w:szCs w:val="20"/>
        </w:rPr>
        <w:t>the</w:t>
      </w:r>
      <w:r w:rsidRPr="001D4005">
        <w:rPr>
          <w:rFonts w:ascii="Georgia Pro Cond Light" w:hAnsi="Georgia Pro Cond Light"/>
          <w:sz w:val="20"/>
          <w:szCs w:val="20"/>
        </w:rPr>
        <w:t xml:space="preserve"> professional standards</w:t>
      </w:r>
      <w:r w:rsidR="00CF622D" w:rsidRPr="001D4005">
        <w:rPr>
          <w:rFonts w:ascii="Georgia Pro Cond Light" w:hAnsi="Georgia Pro Cond Light"/>
          <w:sz w:val="20"/>
          <w:szCs w:val="20"/>
        </w:rPr>
        <w:t xml:space="preserve"> for program directors</w:t>
      </w:r>
      <w:r w:rsidR="00E47BA6" w:rsidRPr="001D4005">
        <w:rPr>
          <w:rFonts w:ascii="Georgia Pro Cond Light" w:hAnsi="Georgia Pro Cond Light"/>
          <w:sz w:val="20"/>
          <w:szCs w:val="20"/>
        </w:rPr>
        <w:t>.</w:t>
      </w:r>
      <w:r w:rsidR="001319A5" w:rsidRPr="001D4005">
        <w:rPr>
          <w:rFonts w:ascii="Georgia Pro Cond Light" w:hAnsi="Georgia Pro Cond Light"/>
          <w:sz w:val="20"/>
          <w:szCs w:val="20"/>
        </w:rPr>
        <w:t xml:space="preserve"> </w:t>
      </w:r>
      <w:r w:rsidR="0054348A" w:rsidRPr="001D4005">
        <w:rPr>
          <w:rFonts w:ascii="Georgia Pro Cond Light" w:hAnsi="Georgia Pro Cond Light"/>
          <w:sz w:val="20"/>
          <w:szCs w:val="20"/>
        </w:rPr>
        <w:t>Once a determination is made that the individual meets the professional standards for hiring a prog</w:t>
      </w:r>
      <w:r w:rsidR="008C5C15" w:rsidRPr="001D4005">
        <w:rPr>
          <w:rFonts w:ascii="Georgia Pro Cond Light" w:hAnsi="Georgia Pro Cond Light"/>
          <w:sz w:val="20"/>
          <w:szCs w:val="20"/>
        </w:rPr>
        <w:t>ram director, the CE will apply</w:t>
      </w:r>
      <w:r w:rsidR="0054348A" w:rsidRPr="001D4005">
        <w:rPr>
          <w:rFonts w:ascii="Georgia Pro Cond Light" w:hAnsi="Georgia Pro Cond Light"/>
          <w:sz w:val="20"/>
          <w:szCs w:val="20"/>
        </w:rPr>
        <w:t xml:space="preserve"> its own hiring criteria in selecting the best individual for the position.</w:t>
      </w:r>
    </w:p>
    <w:p w14:paraId="25D94758" w14:textId="77777777" w:rsidR="00521FA1" w:rsidRPr="00524B19" w:rsidRDefault="00521FA1" w:rsidP="00521FA1">
      <w:pPr>
        <w:rPr>
          <w:sz w:val="14"/>
          <w:szCs w:val="16"/>
        </w:rPr>
      </w:pPr>
    </w:p>
    <w:tbl>
      <w:tblPr>
        <w:tblStyle w:val="TableGrid"/>
        <w:tblW w:w="98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260"/>
        <w:gridCol w:w="4500"/>
      </w:tblGrid>
      <w:tr w:rsidR="00A33ABF" w:rsidRPr="001D4005" w14:paraId="17E5DF3B" w14:textId="77777777" w:rsidTr="00D42E3D">
        <w:tc>
          <w:tcPr>
            <w:tcW w:w="531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92B617" w14:textId="77777777" w:rsidR="00A33ABF" w:rsidRPr="001D4005" w:rsidRDefault="00A33ABF" w:rsidP="00A33ABF">
            <w:pPr>
              <w:pStyle w:val="Default"/>
              <w:spacing w:before="40" w:after="40"/>
              <w:ind w:left="-90"/>
              <w:rPr>
                <w:rStyle w:val="A1"/>
                <w:rFonts w:ascii="Georgia Pro Cond Semibold" w:hAnsi="Georgia Pro Cond Semibold"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CE Information</w:t>
            </w:r>
          </w:p>
        </w:tc>
        <w:tc>
          <w:tcPr>
            <w:tcW w:w="4500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604FE5" w14:textId="77777777" w:rsidR="00A33ABF" w:rsidRPr="001D4005" w:rsidRDefault="00A33ABF" w:rsidP="001319A5">
            <w:pPr>
              <w:pStyle w:val="Default"/>
              <w:spacing w:before="40" w:after="40"/>
              <w:ind w:left="-90"/>
              <w:rPr>
                <w:rStyle w:val="A1"/>
                <w:rFonts w:ascii="Georgia Pro Cond Semibold" w:hAnsi="Georgia Pro Cond Semibold"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Determination</w:t>
            </w:r>
          </w:p>
        </w:tc>
      </w:tr>
      <w:tr w:rsidR="00D42E3D" w:rsidRPr="00524B19" w14:paraId="2E4A803C" w14:textId="77777777" w:rsidTr="00D42E3D">
        <w:trPr>
          <w:trHeight w:val="1898"/>
        </w:trPr>
        <w:tc>
          <w:tcPr>
            <w:tcW w:w="4050" w:type="dxa"/>
            <w:shd w:val="clear" w:color="auto" w:fill="auto"/>
          </w:tcPr>
          <w:p w14:paraId="68B1A882" w14:textId="77777777" w:rsidR="00D42E3D" w:rsidRPr="001D4005" w:rsidRDefault="00D42E3D" w:rsidP="00D42E3D">
            <w:pPr>
              <w:pStyle w:val="Default"/>
              <w:spacing w:before="120"/>
              <w:ind w:left="-90"/>
              <w:rPr>
                <w:rStyle w:val="A1"/>
                <w:rFonts w:ascii="Georgia Pro Cond Semibold" w:hAnsi="Georgia Pro Cond Semibold"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Contracting Entity (CE) Name:</w:t>
            </w:r>
          </w:p>
          <w:p w14:paraId="029A6769" w14:textId="77777777" w:rsidR="00D42E3D" w:rsidRPr="00521FA1" w:rsidRDefault="00CF622D" w:rsidP="00CF622D">
            <w:pPr>
              <w:pStyle w:val="Default"/>
              <w:spacing w:before="120"/>
              <w:ind w:left="-90"/>
              <w:rPr>
                <w:rStyle w:val="A1"/>
                <w:b/>
                <w:color w:val="000000"/>
                <w:sz w:val="20"/>
                <w:szCs w:val="20"/>
              </w:rPr>
            </w:pPr>
            <w:r>
              <w:rPr>
                <w:rStyle w:val="A1"/>
                <w:b/>
                <w:color w:val="000000"/>
                <w:sz w:val="20"/>
                <w:szCs w:val="20"/>
              </w:rPr>
              <w:t>____________________________</w:t>
            </w:r>
          </w:p>
          <w:p w14:paraId="787DD4FF" w14:textId="77777777" w:rsidR="00D42E3D" w:rsidRPr="001D4005" w:rsidRDefault="00D42E3D" w:rsidP="00CF622D">
            <w:pPr>
              <w:pStyle w:val="Default"/>
              <w:spacing w:before="240"/>
              <w:ind w:left="-90"/>
              <w:rPr>
                <w:rStyle w:val="A1"/>
                <w:rFonts w:ascii="Georgia Pro Cond Semibold" w:hAnsi="Georgia Pro Cond Semibold"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CE Identification Number (CE ID):</w:t>
            </w:r>
          </w:p>
          <w:p w14:paraId="0E614124" w14:textId="77777777" w:rsidR="00D42E3D" w:rsidRPr="00CF622D" w:rsidRDefault="00CF622D" w:rsidP="00CF622D">
            <w:pPr>
              <w:pStyle w:val="Default"/>
              <w:spacing w:before="120"/>
              <w:ind w:left="-90"/>
              <w:rPr>
                <w:rStyle w:val="A1"/>
                <w:rFonts w:cs="Arial"/>
                <w:b/>
                <w:sz w:val="20"/>
              </w:rPr>
            </w:pPr>
            <w:r>
              <w:rPr>
                <w:rStyle w:val="A1"/>
                <w:rFonts w:cs="Arial"/>
                <w:b/>
                <w:sz w:val="20"/>
              </w:rPr>
              <w:t>____________________________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440CA7EB" w14:textId="77777777" w:rsidR="00D42E3D" w:rsidRPr="001D4005" w:rsidRDefault="00D42E3D" w:rsidP="00D42E3D">
            <w:pPr>
              <w:pStyle w:val="Default"/>
              <w:spacing w:before="120" w:after="40"/>
              <w:ind w:left="-90"/>
              <w:rPr>
                <w:rStyle w:val="A1"/>
                <w:rFonts w:ascii="Georgia Pro Cond Semibold" w:hAnsi="Georgia Pro Cond Semibold" w:cs="Arial"/>
                <w:b/>
                <w:color w:val="000000" w:themeColor="text1"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Total</w:t>
            </w:r>
            <w:r w:rsidRPr="001D4005">
              <w:rPr>
                <w:rStyle w:val="A1"/>
                <w:rFonts w:ascii="Georgia Pro Cond Semibold" w:hAnsi="Georgia Pro Cond Semibold" w:cs="Arial"/>
                <w:b/>
                <w:color w:val="000000" w:themeColor="text1"/>
                <w:sz w:val="20"/>
              </w:rPr>
              <w:t xml:space="preserve"> </w:t>
            </w:r>
            <w:r w:rsidR="00CF622D" w:rsidRPr="001D4005">
              <w:rPr>
                <w:rStyle w:val="A1"/>
                <w:rFonts w:ascii="Georgia Pro Cond Semibold" w:hAnsi="Georgia Pro Cond Semibold" w:cs="Arial"/>
                <w:b/>
                <w:color w:val="000000" w:themeColor="text1"/>
                <w:sz w:val="20"/>
              </w:rPr>
              <w:t xml:space="preserve">Student </w:t>
            </w:r>
            <w:r w:rsidRPr="001D4005">
              <w:rPr>
                <w:rStyle w:val="A1"/>
                <w:rFonts w:ascii="Georgia Pro Cond Semibold" w:hAnsi="Georgia Pro Cond Semibold" w:cs="Arial"/>
                <w:b/>
                <w:color w:val="000000" w:themeColor="text1"/>
                <w:sz w:val="20"/>
              </w:rPr>
              <w:t>Enrollment for the CE:</w:t>
            </w:r>
          </w:p>
          <w:p w14:paraId="3492B1CC" w14:textId="77777777" w:rsidR="00D42E3D" w:rsidRPr="001D4005" w:rsidRDefault="00D42E3D" w:rsidP="00D42E3D">
            <w:pPr>
              <w:pStyle w:val="Default"/>
              <w:spacing w:before="60" w:after="60"/>
              <w:rPr>
                <w:rStyle w:val="A1"/>
                <w:rFonts w:ascii="Georgia Pro Cond Semibold" w:hAnsi="Georgia Pro Cond Semibold" w:cs="Arial"/>
                <w:b/>
                <w:color w:val="595959" w:themeColor="text1" w:themeTint="A6"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color w:val="595959" w:themeColor="text1" w:themeTint="A6"/>
                <w:sz w:val="20"/>
              </w:rPr>
              <w:t>Choose one.</w:t>
            </w:r>
          </w:p>
          <w:p w14:paraId="7ABBA743" w14:textId="77777777" w:rsidR="00D42E3D" w:rsidRDefault="00D42E3D" w:rsidP="00D42E3D">
            <w:pPr>
              <w:pStyle w:val="Default"/>
              <w:spacing w:before="60" w:after="60"/>
              <w:ind w:left="522" w:hanging="360"/>
              <w:rPr>
                <w:rStyle w:val="A1"/>
                <w:b/>
                <w:sz w:val="20"/>
              </w:rPr>
            </w:pPr>
            <w:r w:rsidRPr="001319A5">
              <w:rPr>
                <w:rFonts w:ascii="MS Gothic" w:eastAsia="MS Gothic" w:hAnsi="MS Gothic" w:hint="eastAsia"/>
              </w:rPr>
              <w:sym w:font="Wingdings" w:char="F06F"/>
            </w:r>
            <w:r w:rsidRPr="001319A5">
              <w:rPr>
                <w:rFonts w:ascii="MS Gothic" w:eastAsia="MS Gothic" w:hAnsi="MS Gothic"/>
              </w:rPr>
              <w:t xml:space="preserve"> </w:t>
            </w:r>
            <w:r w:rsidRPr="00A960ED">
              <w:rPr>
                <w:rStyle w:val="A1"/>
                <w:sz w:val="20"/>
              </w:rPr>
              <w:t>Total Student Enrollment of 2,499 or Less</w:t>
            </w:r>
          </w:p>
          <w:p w14:paraId="0C0CB279" w14:textId="77777777" w:rsidR="00D42E3D" w:rsidRDefault="00D42E3D" w:rsidP="00D42E3D">
            <w:pPr>
              <w:pStyle w:val="Default"/>
              <w:spacing w:before="60" w:after="60"/>
              <w:ind w:left="522" w:hanging="360"/>
              <w:rPr>
                <w:rStyle w:val="A1"/>
                <w:b/>
                <w:sz w:val="20"/>
              </w:rPr>
            </w:pPr>
            <w:r w:rsidRPr="001319A5">
              <w:rPr>
                <w:rFonts w:ascii="MS Gothic" w:eastAsia="MS Gothic" w:hAnsi="MS Gothic" w:hint="eastAsia"/>
              </w:rPr>
              <w:sym w:font="Wingdings" w:char="F06F"/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 w:rsidRPr="00A960ED">
              <w:rPr>
                <w:rStyle w:val="A1"/>
                <w:sz w:val="20"/>
              </w:rPr>
              <w:t>Total Student Enrollment of 2,500 to 9,999</w:t>
            </w:r>
          </w:p>
          <w:p w14:paraId="5E278C9E" w14:textId="77777777" w:rsidR="00D42E3D" w:rsidRPr="001319A5" w:rsidRDefault="00D42E3D" w:rsidP="00CF622D">
            <w:pPr>
              <w:pStyle w:val="Default"/>
              <w:spacing w:before="60"/>
              <w:ind w:left="522" w:hanging="360"/>
              <w:rPr>
                <w:rStyle w:val="A1"/>
                <w:rFonts w:cs="Arial"/>
                <w:b/>
                <w:sz w:val="20"/>
              </w:rPr>
            </w:pPr>
            <w:r w:rsidRPr="001319A5">
              <w:rPr>
                <w:rFonts w:ascii="MS Gothic" w:eastAsia="MS Gothic" w:hAnsi="MS Gothic" w:hint="eastAsia"/>
              </w:rPr>
              <w:sym w:font="Wingdings" w:char="F06F"/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 w:rsidRPr="00A960ED">
              <w:rPr>
                <w:rStyle w:val="A1"/>
                <w:sz w:val="20"/>
              </w:rPr>
              <w:t>Total Student Enrollment of 10,000 or more</w:t>
            </w:r>
          </w:p>
        </w:tc>
      </w:tr>
    </w:tbl>
    <w:p w14:paraId="7B265AC8" w14:textId="77777777" w:rsidR="00A960ED" w:rsidRPr="00F84F34" w:rsidRDefault="00A960ED" w:rsidP="00CF622D">
      <w:pPr>
        <w:pStyle w:val="Default"/>
        <w:rPr>
          <w:sz w:val="6"/>
          <w:szCs w:val="6"/>
        </w:rPr>
      </w:pPr>
    </w:p>
    <w:tbl>
      <w:tblPr>
        <w:tblStyle w:val="TableGrid"/>
        <w:tblW w:w="981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670"/>
      </w:tblGrid>
      <w:tr w:rsidR="00A960ED" w:rsidRPr="001D4005" w14:paraId="7ECD1242" w14:textId="77777777" w:rsidTr="00D42E3D">
        <w:tc>
          <w:tcPr>
            <w:tcW w:w="9810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14:paraId="09759475" w14:textId="77777777" w:rsidR="00A960ED" w:rsidRPr="001D4005" w:rsidRDefault="00D42E3D" w:rsidP="008C5C15">
            <w:pPr>
              <w:pStyle w:val="Default"/>
              <w:spacing w:before="40" w:after="40"/>
              <w:ind w:left="-90"/>
              <w:rPr>
                <w:rStyle w:val="A1"/>
                <w:rFonts w:ascii="Georgia Pro Cond Semibold" w:hAnsi="Georgia Pro Cond Semibold"/>
                <w:b/>
                <w:color w:val="000000"/>
                <w:sz w:val="20"/>
                <w:szCs w:val="20"/>
              </w:rPr>
            </w:pPr>
            <w:r w:rsidRPr="001D4005">
              <w:rPr>
                <w:rFonts w:ascii="Georgia Pro Cond Semibold" w:hAnsi="Georgia Pro Cond Semibold"/>
                <w:b/>
                <w:sz w:val="20"/>
                <w:szCs w:val="20"/>
              </w:rPr>
              <w:t xml:space="preserve">Determination If </w:t>
            </w:r>
            <w:r w:rsidR="008C5C15" w:rsidRPr="001D4005">
              <w:rPr>
                <w:rFonts w:ascii="Georgia Pro Cond Semibold" w:hAnsi="Georgia Pro Cond Semibold"/>
                <w:b/>
                <w:sz w:val="20"/>
                <w:szCs w:val="20"/>
              </w:rPr>
              <w:t xml:space="preserve">a Potential Program Director </w:t>
            </w:r>
            <w:r w:rsidRPr="001D4005">
              <w:rPr>
                <w:rFonts w:ascii="Georgia Pro Cond Semibold" w:hAnsi="Georgia Pro Cond Semibold"/>
                <w:b/>
                <w:sz w:val="20"/>
                <w:szCs w:val="20"/>
              </w:rPr>
              <w:t xml:space="preserve">Meets Hiring </w:t>
            </w:r>
            <w:r w:rsidR="00FD342B" w:rsidRPr="001D4005">
              <w:rPr>
                <w:rFonts w:ascii="Georgia Pro Cond Semibold" w:hAnsi="Georgia Pro Cond Semibold"/>
                <w:b/>
                <w:sz w:val="20"/>
                <w:szCs w:val="20"/>
              </w:rPr>
              <w:t xml:space="preserve">Professional </w:t>
            </w:r>
            <w:r w:rsidRPr="001D4005">
              <w:rPr>
                <w:rFonts w:ascii="Georgia Pro Cond Semibold" w:hAnsi="Georgia Pro Cond Semibold"/>
                <w:b/>
                <w:sz w:val="20"/>
                <w:szCs w:val="20"/>
              </w:rPr>
              <w:t>Standards</w:t>
            </w:r>
          </w:p>
        </w:tc>
      </w:tr>
      <w:tr w:rsidR="00D42E3D" w:rsidRPr="001319A5" w14:paraId="5CCD84B8" w14:textId="77777777" w:rsidTr="00D42E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C42724D" w14:textId="57FCF21D" w:rsidR="00D42E3D" w:rsidRPr="001319A5" w:rsidRDefault="00D42E3D" w:rsidP="00CF622D">
            <w:pPr>
              <w:pStyle w:val="Default"/>
              <w:spacing w:before="180"/>
              <w:ind w:left="162"/>
              <w:rPr>
                <w:rStyle w:val="A1"/>
                <w:rFonts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Date of Decision:</w:t>
            </w:r>
            <w:r w:rsidR="00CF622D"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 xml:space="preserve"> </w:t>
            </w:r>
            <w:r w:rsidR="00CF622D">
              <w:rPr>
                <w:rStyle w:val="A1"/>
                <w:rFonts w:cs="Arial"/>
                <w:b/>
                <w:sz w:val="20"/>
              </w:rPr>
              <w:t>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C27C56C" w14:textId="1F723770" w:rsidR="00D42E3D" w:rsidRPr="001319A5" w:rsidRDefault="00CF622D" w:rsidP="00CF622D">
            <w:pPr>
              <w:pStyle w:val="Default"/>
              <w:spacing w:before="180"/>
              <w:ind w:left="-90"/>
              <w:rPr>
                <w:rStyle w:val="A1"/>
                <w:rFonts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Individual</w:t>
            </w:r>
            <w:r w:rsidR="00D42E3D"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’s Name:</w:t>
            </w: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 xml:space="preserve"> </w:t>
            </w:r>
            <w:r>
              <w:rPr>
                <w:rStyle w:val="A1"/>
                <w:rFonts w:cs="Arial"/>
                <w:b/>
                <w:sz w:val="20"/>
              </w:rPr>
              <w:t>_____________________________</w:t>
            </w:r>
          </w:p>
        </w:tc>
      </w:tr>
      <w:tr w:rsidR="00D42E3D" w:rsidRPr="001D4005" w14:paraId="0CCBA9F5" w14:textId="77777777" w:rsidTr="00D42E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616E" w14:textId="77777777" w:rsidR="00D42E3D" w:rsidRPr="001D4005" w:rsidRDefault="00CF622D" w:rsidP="001D4005">
            <w:pPr>
              <w:pStyle w:val="Default"/>
              <w:spacing w:before="120" w:after="40"/>
              <w:ind w:left="162"/>
              <w:rPr>
                <w:rStyle w:val="A1"/>
                <w:rFonts w:ascii="Georgia Pro Cond Semibold" w:hAnsi="Georgia Pro Cond Semibold" w:cs="Arial"/>
                <w:b/>
                <w:sz w:val="20"/>
              </w:rPr>
            </w:pPr>
            <w:r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Individual</w:t>
            </w:r>
            <w:r w:rsidR="00FC12B7"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 xml:space="preserve">’s </w:t>
            </w:r>
            <w:r w:rsidR="00D42E3D" w:rsidRPr="001D4005">
              <w:rPr>
                <w:rStyle w:val="A1"/>
                <w:rFonts w:ascii="Georgia Pro Cond Semibold" w:hAnsi="Georgia Pro Cond Semibold" w:cs="Arial"/>
                <w:b/>
                <w:sz w:val="20"/>
              </w:rPr>
              <w:t>Education</w:t>
            </w:r>
          </w:p>
        </w:tc>
      </w:tr>
    </w:tbl>
    <w:p w14:paraId="7C43CC2E" w14:textId="77777777" w:rsidR="00A960ED" w:rsidRPr="00524B19" w:rsidRDefault="00A960ED" w:rsidP="00D42E3D">
      <w:pPr>
        <w:ind w:left="90"/>
        <w:rPr>
          <w:i/>
          <w:color w:val="000000" w:themeColor="text1"/>
        </w:rPr>
      </w:pPr>
      <w:r w:rsidRPr="000532F5">
        <w:rPr>
          <w:rStyle w:val="A1"/>
          <w:rFonts w:cs="Arial"/>
          <w:b/>
          <w:color w:val="595959" w:themeColor="text1" w:themeTint="A6"/>
          <w:sz w:val="20"/>
        </w:rPr>
        <w:t>Check the box</w:t>
      </w:r>
      <w:r>
        <w:rPr>
          <w:rStyle w:val="A1"/>
          <w:rFonts w:cs="Arial"/>
          <w:b/>
          <w:color w:val="595959" w:themeColor="text1" w:themeTint="A6"/>
          <w:sz w:val="20"/>
        </w:rPr>
        <w:t xml:space="preserve"> that describes the </w:t>
      </w:r>
      <w:r w:rsidR="00CF622D">
        <w:rPr>
          <w:rStyle w:val="A1"/>
          <w:rFonts w:cs="Arial"/>
          <w:b/>
          <w:color w:val="595959" w:themeColor="text1" w:themeTint="A6"/>
          <w:sz w:val="20"/>
        </w:rPr>
        <w:t>individual</w:t>
      </w:r>
      <w:r w:rsidR="001319A5">
        <w:rPr>
          <w:rStyle w:val="A1"/>
          <w:rFonts w:cs="Arial"/>
          <w:b/>
          <w:color w:val="595959" w:themeColor="text1" w:themeTint="A6"/>
          <w:sz w:val="20"/>
        </w:rPr>
        <w:t>’</w:t>
      </w:r>
      <w:r>
        <w:rPr>
          <w:rStyle w:val="A1"/>
          <w:rFonts w:cs="Arial"/>
          <w:b/>
          <w:color w:val="595959" w:themeColor="text1" w:themeTint="A6"/>
          <w:sz w:val="20"/>
        </w:rPr>
        <w:t>s highest educational qualification</w:t>
      </w:r>
      <w:r w:rsidRPr="000532F5">
        <w:rPr>
          <w:rStyle w:val="A1"/>
          <w:rFonts w:cs="Arial"/>
          <w:b/>
          <w:color w:val="595959" w:themeColor="text1" w:themeTint="A6"/>
          <w:sz w:val="20"/>
        </w:rPr>
        <w:t>.</w:t>
      </w:r>
      <w:r w:rsidRPr="004C1E59">
        <w:rPr>
          <w:i/>
        </w:rPr>
        <w:t xml:space="preserve"> </w:t>
      </w:r>
    </w:p>
    <w:p w14:paraId="4FFCF90C" w14:textId="77777777" w:rsidR="00A33ABF" w:rsidRPr="003635FE" w:rsidRDefault="00A33ABF" w:rsidP="00D42E3D">
      <w:pPr>
        <w:pStyle w:val="Default"/>
        <w:spacing w:before="120"/>
        <w:ind w:left="720" w:hanging="360"/>
      </w:pPr>
      <w:r w:rsidRPr="003635FE">
        <w:rPr>
          <w:rFonts w:eastAsia="MS Gothic"/>
          <w:sz w:val="20"/>
          <w:szCs w:val="20"/>
        </w:rPr>
        <w:sym w:font="Wingdings" w:char="F06F"/>
      </w:r>
      <w:r w:rsidRPr="003635FE">
        <w:rPr>
          <w:rFonts w:eastAsia="MS Gothic"/>
          <w:b/>
        </w:rPr>
        <w:t xml:space="preserve"> </w:t>
      </w:r>
      <w:r w:rsidR="003635FE">
        <w:rPr>
          <w:rFonts w:eastAsia="MS Gothic"/>
          <w:b/>
        </w:rPr>
        <w:t xml:space="preserve"> </w:t>
      </w:r>
      <w:r w:rsidR="00A960ED" w:rsidRPr="003635FE">
        <w:t xml:space="preserve">The </w:t>
      </w:r>
      <w:r w:rsidR="00CF622D">
        <w:t>individual</w:t>
      </w:r>
      <w:r w:rsidR="00A960ED" w:rsidRPr="003635FE">
        <w:t xml:space="preserve"> has a master’s degree or equivalent educational experience</w:t>
      </w:r>
      <w:r w:rsidRPr="003635FE">
        <w:t>.</w:t>
      </w:r>
    </w:p>
    <w:p w14:paraId="36EB1069" w14:textId="77777777" w:rsidR="00A33ABF" w:rsidRPr="003635FE" w:rsidRDefault="00A33ABF" w:rsidP="00D42E3D">
      <w:pPr>
        <w:pStyle w:val="Default"/>
        <w:spacing w:before="120"/>
        <w:ind w:left="720" w:hanging="360"/>
      </w:pPr>
      <w:r w:rsidRPr="003635FE">
        <w:rPr>
          <w:rFonts w:eastAsia="MS Gothic"/>
        </w:rPr>
        <w:sym w:font="Wingdings" w:char="F06F"/>
      </w:r>
      <w:r w:rsidRPr="003635FE">
        <w:rPr>
          <w:rFonts w:eastAsia="MS Gothic"/>
          <w:b/>
        </w:rPr>
        <w:t xml:space="preserve"> </w:t>
      </w:r>
      <w:r w:rsidR="003635FE">
        <w:rPr>
          <w:rFonts w:eastAsia="MS Gothic"/>
          <w:b/>
        </w:rPr>
        <w:t xml:space="preserve"> </w:t>
      </w:r>
      <w:r w:rsidRPr="003635FE">
        <w:t xml:space="preserve">The </w:t>
      </w:r>
      <w:r w:rsidR="00CF622D">
        <w:t>individual</w:t>
      </w:r>
      <w:r w:rsidRPr="003635FE">
        <w:t xml:space="preserve"> has a</w:t>
      </w:r>
      <w:r w:rsidRPr="003635FE">
        <w:rPr>
          <w:u w:val="single"/>
        </w:rPr>
        <w:t xml:space="preserve"> bachelor’s degree or equivalent educational experience</w:t>
      </w:r>
      <w:r w:rsidRPr="003635FE">
        <w:t xml:space="preserve">, </w:t>
      </w:r>
      <w:r w:rsidR="00A960ED" w:rsidRPr="003635FE">
        <w:t xml:space="preserve">with an academic major or concentration in food and nutrition, food service management, dietetics, family and consumer sciences, nutrition education, culinary arts, business, or a related field. </w:t>
      </w:r>
    </w:p>
    <w:p w14:paraId="72E157D2" w14:textId="77777777" w:rsidR="00A960ED" w:rsidRPr="003635FE" w:rsidRDefault="00A33ABF" w:rsidP="00D42E3D">
      <w:pPr>
        <w:pStyle w:val="Default"/>
        <w:spacing w:before="120"/>
        <w:ind w:left="720" w:hanging="360"/>
      </w:pPr>
      <w:r w:rsidRPr="003635FE">
        <w:rPr>
          <w:rFonts w:eastAsia="MS Gothic"/>
        </w:rPr>
        <w:sym w:font="Wingdings" w:char="F06F"/>
      </w:r>
      <w:r w:rsidRPr="003635FE">
        <w:rPr>
          <w:rFonts w:eastAsia="MS Gothic"/>
          <w:b/>
        </w:rPr>
        <w:t xml:space="preserve"> </w:t>
      </w:r>
      <w:r w:rsidR="003635FE">
        <w:rPr>
          <w:rFonts w:eastAsia="MS Gothic"/>
          <w:b/>
        </w:rPr>
        <w:t xml:space="preserve"> </w:t>
      </w:r>
      <w:r w:rsidR="00A960ED" w:rsidRPr="003635FE">
        <w:t xml:space="preserve">The </w:t>
      </w:r>
      <w:r w:rsidR="00CF622D">
        <w:t>individual</w:t>
      </w:r>
      <w:r w:rsidR="00A960ED" w:rsidRPr="003635FE">
        <w:t xml:space="preserve"> has a </w:t>
      </w:r>
      <w:r w:rsidR="00A960ED" w:rsidRPr="003635FE">
        <w:rPr>
          <w:u w:val="single"/>
        </w:rPr>
        <w:t xml:space="preserve">bachelor’s degree </w:t>
      </w:r>
      <w:r w:rsidR="001319A5" w:rsidRPr="003635FE">
        <w:rPr>
          <w:u w:val="single"/>
        </w:rPr>
        <w:t>or equivalent educational experience</w:t>
      </w:r>
      <w:r w:rsidR="001319A5" w:rsidRPr="003635FE">
        <w:t>, with any academic major or area of concentration, and a state-recognized certificate for school nutrition directors</w:t>
      </w:r>
      <w:r w:rsidR="00A960ED" w:rsidRPr="003635FE">
        <w:t xml:space="preserve">. </w:t>
      </w:r>
    </w:p>
    <w:p w14:paraId="49F2FEA9" w14:textId="77777777" w:rsidR="003635FE" w:rsidRPr="003635FE" w:rsidRDefault="003635FE" w:rsidP="00D42E3D">
      <w:pPr>
        <w:pStyle w:val="Default"/>
        <w:spacing w:before="120"/>
        <w:ind w:left="720" w:hanging="360"/>
        <w:rPr>
          <w:rFonts w:eastAsia="MS Gothic"/>
        </w:rPr>
      </w:pPr>
      <w:r w:rsidRPr="003635FE">
        <w:rPr>
          <w:rFonts w:eastAsia="MS Gothic"/>
        </w:rPr>
        <w:sym w:font="Wingdings" w:char="F06F"/>
      </w:r>
      <w:r w:rsidRPr="003635FE">
        <w:rPr>
          <w:rFonts w:eastAsia="MS Gothic"/>
          <w:b/>
        </w:rPr>
        <w:t xml:space="preserve"> </w:t>
      </w:r>
      <w:r>
        <w:rPr>
          <w:rFonts w:eastAsia="MS Gothic"/>
          <w:b/>
        </w:rPr>
        <w:t xml:space="preserve"> </w:t>
      </w:r>
      <w:r w:rsidRPr="003635FE">
        <w:t xml:space="preserve">The </w:t>
      </w:r>
      <w:r w:rsidR="00CF622D">
        <w:t>individual</w:t>
      </w:r>
      <w:r w:rsidRPr="003635FE">
        <w:t xml:space="preserve"> has a</w:t>
      </w:r>
      <w:r w:rsidRPr="003635FE">
        <w:rPr>
          <w:u w:val="single"/>
        </w:rPr>
        <w:t xml:space="preserve"> bachelor’s degree in any </w:t>
      </w:r>
      <w:r w:rsidR="008C5C15">
        <w:rPr>
          <w:u w:val="single"/>
        </w:rPr>
        <w:t xml:space="preserve">academic </w:t>
      </w:r>
      <w:r w:rsidRPr="003635FE">
        <w:rPr>
          <w:u w:val="single"/>
        </w:rPr>
        <w:t xml:space="preserve">major </w:t>
      </w:r>
      <w:r w:rsidRPr="003635FE">
        <w:t xml:space="preserve">and at least </w:t>
      </w:r>
      <w:r w:rsidRPr="003635FE">
        <w:rPr>
          <w:u w:val="single"/>
        </w:rPr>
        <w:t>5 year</w:t>
      </w:r>
      <w:r>
        <w:rPr>
          <w:u w:val="single"/>
        </w:rPr>
        <w:t>s</w:t>
      </w:r>
      <w:r w:rsidRPr="003635FE">
        <w:t xml:space="preserve"> of experience in management of school nutrition programs.</w:t>
      </w:r>
    </w:p>
    <w:p w14:paraId="0A207E7A" w14:textId="77777777" w:rsidR="003635FE" w:rsidRPr="003635FE" w:rsidRDefault="003635FE" w:rsidP="00D42E3D">
      <w:pPr>
        <w:pStyle w:val="Default"/>
        <w:spacing w:before="120"/>
        <w:ind w:left="720" w:hanging="360"/>
        <w:rPr>
          <w:rFonts w:eastAsia="MS Gothic"/>
        </w:rPr>
      </w:pPr>
      <w:r w:rsidRPr="003635FE">
        <w:rPr>
          <w:rFonts w:eastAsia="MS Gothic"/>
        </w:rPr>
        <w:sym w:font="Wingdings" w:char="F06F"/>
      </w:r>
      <w:r w:rsidRPr="003635FE">
        <w:rPr>
          <w:rFonts w:eastAsia="MS Gothic"/>
          <w:b/>
        </w:rPr>
        <w:t xml:space="preserve"> </w:t>
      </w:r>
      <w:r>
        <w:rPr>
          <w:rFonts w:eastAsia="MS Gothic"/>
          <w:b/>
        </w:rPr>
        <w:t xml:space="preserve"> </w:t>
      </w:r>
      <w:r w:rsidRPr="003635FE">
        <w:t xml:space="preserve">The </w:t>
      </w:r>
      <w:r w:rsidR="00CF622D">
        <w:t>individual</w:t>
      </w:r>
      <w:r w:rsidRPr="003635FE">
        <w:t xml:space="preserve"> has a</w:t>
      </w:r>
      <w:r w:rsidRPr="003635FE">
        <w:rPr>
          <w:u w:val="single"/>
        </w:rPr>
        <w:t xml:space="preserve"> bachelor’s degree in any academic majo</w:t>
      </w:r>
      <w:r w:rsidRPr="003635FE">
        <w:t>r and least</w:t>
      </w:r>
      <w:r w:rsidRPr="003635FE">
        <w:rPr>
          <w:u w:val="single"/>
        </w:rPr>
        <w:t xml:space="preserve"> 2 years</w:t>
      </w:r>
      <w:r w:rsidRPr="003635FE">
        <w:t xml:space="preserve"> of relevant school nutrition program experience.</w:t>
      </w:r>
    </w:p>
    <w:p w14:paraId="1BA0C313" w14:textId="5A570773" w:rsidR="00A960ED" w:rsidRPr="003635FE" w:rsidRDefault="00A33ABF" w:rsidP="00D42E3D">
      <w:pPr>
        <w:pStyle w:val="Default"/>
        <w:spacing w:before="120"/>
        <w:ind w:left="720" w:hanging="360"/>
      </w:pPr>
      <w:r w:rsidRPr="003635FE">
        <w:rPr>
          <w:rFonts w:eastAsia="MS Gothic"/>
        </w:rPr>
        <w:sym w:font="Wingdings" w:char="F06F"/>
      </w:r>
      <w:r w:rsidRPr="003635FE">
        <w:rPr>
          <w:rFonts w:eastAsia="MS Gothic"/>
          <w:b/>
        </w:rPr>
        <w:t xml:space="preserve"> </w:t>
      </w:r>
      <w:r w:rsidR="003635FE">
        <w:rPr>
          <w:rFonts w:eastAsia="MS Gothic"/>
          <w:b/>
        </w:rPr>
        <w:t xml:space="preserve"> </w:t>
      </w:r>
      <w:r w:rsidR="00A960ED" w:rsidRPr="003635FE">
        <w:t xml:space="preserve">The </w:t>
      </w:r>
      <w:r w:rsidR="00CF622D">
        <w:t>individual</w:t>
      </w:r>
      <w:r w:rsidR="00A960ED" w:rsidRPr="003635FE">
        <w:t xml:space="preserve"> has an </w:t>
      </w:r>
      <w:proofErr w:type="gramStart"/>
      <w:r w:rsidR="001D4005" w:rsidRPr="003635FE">
        <w:rPr>
          <w:u w:val="single"/>
        </w:rPr>
        <w:t>associate</w:t>
      </w:r>
      <w:r w:rsidR="001D4005">
        <w:rPr>
          <w:u w:val="single"/>
        </w:rPr>
        <w:t>’s</w:t>
      </w:r>
      <w:proofErr w:type="gramEnd"/>
      <w:r w:rsidR="00A960ED" w:rsidRPr="003635FE">
        <w:rPr>
          <w:u w:val="single"/>
        </w:rPr>
        <w:t xml:space="preserve"> degree or equivalent educational experience</w:t>
      </w:r>
      <w:r w:rsidR="00A960ED" w:rsidRPr="003635FE">
        <w:t xml:space="preserve">, with an academic major or concentration in food and nutrition, food service management, dietetics, family and consumer sciences, nutrition education, culinary arts, business, or a related field. </w:t>
      </w:r>
    </w:p>
    <w:p w14:paraId="01685E96" w14:textId="77777777" w:rsidR="00A960ED" w:rsidRPr="003635FE" w:rsidRDefault="00A33ABF" w:rsidP="00D42E3D">
      <w:pPr>
        <w:pStyle w:val="Default"/>
        <w:spacing w:before="120"/>
        <w:ind w:left="720" w:hanging="360"/>
      </w:pPr>
      <w:r w:rsidRPr="003635FE">
        <w:rPr>
          <w:rFonts w:eastAsia="MS Gothic"/>
        </w:rPr>
        <w:sym w:font="Wingdings" w:char="F06F"/>
      </w:r>
      <w:r w:rsidRPr="003635FE">
        <w:rPr>
          <w:rFonts w:eastAsia="MS Gothic"/>
          <w:b/>
        </w:rPr>
        <w:t xml:space="preserve"> </w:t>
      </w:r>
      <w:r w:rsidR="003635FE">
        <w:rPr>
          <w:rFonts w:eastAsia="MS Gothic"/>
          <w:b/>
        </w:rPr>
        <w:t xml:space="preserve"> </w:t>
      </w:r>
      <w:r w:rsidR="00A960ED" w:rsidRPr="003635FE">
        <w:t xml:space="preserve">The </w:t>
      </w:r>
      <w:r w:rsidR="00CF622D">
        <w:t>individual</w:t>
      </w:r>
      <w:r w:rsidR="00A960ED" w:rsidRPr="003635FE">
        <w:t xml:space="preserve"> has a </w:t>
      </w:r>
      <w:r w:rsidR="00A960ED" w:rsidRPr="003635FE">
        <w:rPr>
          <w:u w:val="single"/>
        </w:rPr>
        <w:t xml:space="preserve">high school or General Educational Development </w:t>
      </w:r>
      <w:r w:rsidR="008C5C15">
        <w:rPr>
          <w:u w:val="single"/>
        </w:rPr>
        <w:t xml:space="preserve">(GED) </w:t>
      </w:r>
      <w:r w:rsidR="00A960ED" w:rsidRPr="003635FE">
        <w:rPr>
          <w:u w:val="single"/>
        </w:rPr>
        <w:t>diploma</w:t>
      </w:r>
      <w:r w:rsidR="001319A5" w:rsidRPr="003635FE">
        <w:t xml:space="preserve"> and </w:t>
      </w:r>
      <w:r w:rsidR="003635FE">
        <w:rPr>
          <w:u w:val="single"/>
        </w:rPr>
        <w:t>3</w:t>
      </w:r>
      <w:r w:rsidR="001319A5" w:rsidRPr="003635FE">
        <w:rPr>
          <w:u w:val="single"/>
        </w:rPr>
        <w:t xml:space="preserve"> years</w:t>
      </w:r>
      <w:r w:rsidR="001319A5" w:rsidRPr="003635FE">
        <w:t xml:space="preserve"> of relevant experience in school nutrition programs</w:t>
      </w:r>
      <w:r w:rsidR="00A960ED" w:rsidRPr="003635FE">
        <w:t xml:space="preserve">. </w:t>
      </w:r>
    </w:p>
    <w:p w14:paraId="1C015A31" w14:textId="77777777" w:rsidR="00A427D3" w:rsidRPr="00F84F34" w:rsidRDefault="00A427D3" w:rsidP="006D5A5D">
      <w:pPr>
        <w:pStyle w:val="Default"/>
        <w:ind w:left="720"/>
        <w:rPr>
          <w:sz w:val="16"/>
          <w:szCs w:val="16"/>
        </w:rPr>
      </w:pPr>
    </w:p>
    <w:p w14:paraId="7AEDB808" w14:textId="77777777" w:rsidR="006D5A5D" w:rsidRPr="001D4005" w:rsidRDefault="00FC12B7" w:rsidP="003635FE">
      <w:pPr>
        <w:pStyle w:val="Default"/>
        <w:spacing w:after="40"/>
        <w:ind w:left="162"/>
        <w:rPr>
          <w:rStyle w:val="A1"/>
          <w:rFonts w:ascii="Georgia Pro Cond Semibold" w:hAnsi="Georgia Pro Cond Semibold" w:cs="Arial"/>
          <w:b/>
          <w:iCs/>
          <w:sz w:val="20"/>
        </w:rPr>
      </w:pPr>
      <w:r w:rsidRPr="001D4005">
        <w:rPr>
          <w:rStyle w:val="A1"/>
          <w:rFonts w:ascii="Georgia Pro Cond Semibold" w:hAnsi="Georgia Pro Cond Semibold" w:cs="Arial"/>
          <w:b/>
          <w:iCs/>
          <w:sz w:val="20"/>
        </w:rPr>
        <w:t xml:space="preserve">Does the </w:t>
      </w:r>
      <w:r w:rsidR="00CF622D" w:rsidRPr="001D4005">
        <w:rPr>
          <w:rStyle w:val="A1"/>
          <w:rFonts w:ascii="Georgia Pro Cond Semibold" w:hAnsi="Georgia Pro Cond Semibold" w:cs="Arial"/>
          <w:b/>
          <w:iCs/>
          <w:sz w:val="20"/>
        </w:rPr>
        <w:t>individual</w:t>
      </w:r>
      <w:r w:rsidRPr="001D4005">
        <w:rPr>
          <w:rStyle w:val="A1"/>
          <w:rFonts w:ascii="Georgia Pro Cond Semibold" w:hAnsi="Georgia Pro Cond Semibold" w:cs="Arial"/>
          <w:b/>
          <w:iCs/>
          <w:sz w:val="20"/>
        </w:rPr>
        <w:t xml:space="preserve"> meet the hiring professional standard for a program director</w:t>
      </w:r>
      <w:r w:rsidR="00D42E3D" w:rsidRPr="001D4005">
        <w:rPr>
          <w:rStyle w:val="A1"/>
          <w:rFonts w:ascii="Georgia Pro Cond Semibold" w:hAnsi="Georgia Pro Cond Semibold" w:cs="Arial"/>
          <w:b/>
          <w:iCs/>
          <w:sz w:val="20"/>
        </w:rPr>
        <w:t>?</w:t>
      </w:r>
    </w:p>
    <w:p w14:paraId="0CB9F306" w14:textId="77777777" w:rsidR="006D5A5D" w:rsidRDefault="006D5A5D" w:rsidP="00D42E3D">
      <w:pPr>
        <w:pStyle w:val="Default"/>
        <w:spacing w:before="120"/>
        <w:ind w:left="720" w:hanging="360"/>
        <w:rPr>
          <w:rStyle w:val="A1"/>
          <w:rFonts w:cs="Arial"/>
          <w:b/>
          <w:sz w:val="20"/>
        </w:rPr>
      </w:pPr>
      <w:r w:rsidRPr="001319A5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  <w:b/>
        </w:rPr>
        <w:t xml:space="preserve"> </w:t>
      </w:r>
      <w:r w:rsidRPr="007B0DAA">
        <w:t xml:space="preserve">Yes   </w:t>
      </w:r>
      <w:r>
        <w:rPr>
          <w:b/>
        </w:rPr>
        <w:t xml:space="preserve">   </w:t>
      </w:r>
      <w:r w:rsidRPr="001319A5">
        <w:rPr>
          <w:rFonts w:ascii="MS Gothic" w:eastAsia="MS Gothic" w:hAnsi="MS Gothic" w:hint="eastAsia"/>
        </w:rPr>
        <w:sym w:font="Wingdings" w:char="F06F"/>
      </w:r>
      <w:r w:rsidRPr="001319A5">
        <w:rPr>
          <w:rFonts w:ascii="MS Gothic" w:eastAsia="MS Gothic" w:hAnsi="MS Gothic"/>
        </w:rPr>
        <w:t xml:space="preserve"> </w:t>
      </w:r>
      <w:r w:rsidRPr="007B0DAA">
        <w:t>No</w:t>
      </w:r>
    </w:p>
    <w:p w14:paraId="54ACDC75" w14:textId="77777777" w:rsidR="006D5A5D" w:rsidRDefault="006D5A5D" w:rsidP="006D5A5D">
      <w:pPr>
        <w:pStyle w:val="Default"/>
        <w:spacing w:before="60" w:after="60"/>
        <w:rPr>
          <w:rStyle w:val="A1"/>
          <w:rFonts w:cs="Arial"/>
          <w:b/>
          <w:i/>
          <w:sz w:val="20"/>
        </w:rPr>
      </w:pPr>
    </w:p>
    <w:p w14:paraId="069265F3" w14:textId="77777777" w:rsidR="006D5A5D" w:rsidRDefault="006D5A5D">
      <w:pPr>
        <w:rPr>
          <w:b/>
          <w:sz w:val="24"/>
          <w:szCs w:val="24"/>
        </w:rPr>
      </w:pPr>
    </w:p>
    <w:p w14:paraId="3DFFC8B0" w14:textId="77777777" w:rsidR="001D4005" w:rsidRDefault="001D40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5DCEE7" w14:textId="251F54AA" w:rsidR="00A33ABF" w:rsidRPr="001D4005" w:rsidRDefault="00A33ABF" w:rsidP="00A33ABF">
      <w:pPr>
        <w:rPr>
          <w:rFonts w:ascii="Georgia Pro Cond Semibold" w:hAnsi="Georgia Pro Cond Semibold"/>
          <w:b/>
        </w:rPr>
      </w:pPr>
      <w:r w:rsidRPr="001D4005">
        <w:rPr>
          <w:rFonts w:ascii="Georgia Pro Cond Semibold" w:hAnsi="Georgia Pro Cond Semibold"/>
          <w:b/>
        </w:rPr>
        <w:t>Directions: Hiring Professional Standards Program Director Checklist</w:t>
      </w:r>
    </w:p>
    <w:tbl>
      <w:tblPr>
        <w:tblpPr w:leftFromText="180" w:rightFromText="180" w:vertAnchor="text" w:horzAnchor="page" w:tblpX="7232" w:tblpY="67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8"/>
        <w:gridCol w:w="2682"/>
      </w:tblGrid>
      <w:tr w:rsidR="003635FE" w:rsidRPr="00A33ABF" w14:paraId="05AC3332" w14:textId="77777777" w:rsidTr="001D4005">
        <w:tc>
          <w:tcPr>
            <w:tcW w:w="4050" w:type="dxa"/>
            <w:gridSpan w:val="2"/>
            <w:shd w:val="clear" w:color="auto" w:fill="F2F2F2" w:themeFill="background1" w:themeFillShade="F2"/>
            <w:vAlign w:val="center"/>
          </w:tcPr>
          <w:p w14:paraId="5ED75386" w14:textId="77777777" w:rsidR="003635FE" w:rsidRPr="001D4005" w:rsidRDefault="003635FE" w:rsidP="001D4005">
            <w:pPr>
              <w:pStyle w:val="Default"/>
              <w:spacing w:before="40" w:after="40"/>
              <w:jc w:val="center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1D4005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3635FE" w:rsidRPr="00A33ABF" w14:paraId="76049F7E" w14:textId="77777777" w:rsidTr="001D4005"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A34ADC7" w14:textId="77777777" w:rsidR="003635FE" w:rsidRPr="001D4005" w:rsidRDefault="003635FE" w:rsidP="001D4005">
            <w:pPr>
              <w:pStyle w:val="Default"/>
              <w:spacing w:before="40" w:after="40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1D4005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lastRenderedPageBreak/>
              <w:t>Frequency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11FB7001" w14:textId="77777777" w:rsidR="003635FE" w:rsidRPr="001D4005" w:rsidRDefault="003635FE" w:rsidP="001D4005">
            <w:pPr>
              <w:pStyle w:val="Default"/>
              <w:spacing w:before="40" w:after="40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1D4005">
              <w:rPr>
                <w:rFonts w:ascii="Georgia Pro Light" w:hAnsi="Georgia Pro Light" w:cs="Arial"/>
                <w:bCs/>
                <w:sz w:val="18"/>
                <w:szCs w:val="18"/>
              </w:rPr>
              <w:t xml:space="preserve">As needed. </w:t>
            </w:r>
          </w:p>
        </w:tc>
      </w:tr>
      <w:tr w:rsidR="003635FE" w:rsidRPr="00A33ABF" w14:paraId="19524F46" w14:textId="77777777" w:rsidTr="001D4005">
        <w:trPr>
          <w:trHeight w:val="369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2A678967" w14:textId="77777777" w:rsidR="003635FE" w:rsidRPr="001D4005" w:rsidRDefault="003635FE" w:rsidP="001D4005">
            <w:pPr>
              <w:pStyle w:val="Default"/>
              <w:spacing w:before="40" w:after="40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1D4005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610F0C28" w14:textId="77777777" w:rsidR="003635FE" w:rsidRPr="001D4005" w:rsidRDefault="003635FE" w:rsidP="001D4005">
            <w:pPr>
              <w:pStyle w:val="Default"/>
              <w:spacing w:before="40" w:after="40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1D4005">
              <w:rPr>
                <w:rFonts w:ascii="Georgia Pro Light" w:hAnsi="Georgia Pro Light" w:cs="Arial"/>
                <w:bCs/>
                <w:sz w:val="18"/>
                <w:szCs w:val="18"/>
              </w:rPr>
              <w:t>Not required.</w:t>
            </w:r>
          </w:p>
        </w:tc>
      </w:tr>
      <w:tr w:rsidR="003635FE" w:rsidRPr="00A33ABF" w14:paraId="4E714ECD" w14:textId="77777777" w:rsidTr="001D4005">
        <w:trPr>
          <w:trHeight w:val="2268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5B7E3C2" w14:textId="77777777" w:rsidR="003635FE" w:rsidRPr="001D4005" w:rsidRDefault="003635FE" w:rsidP="001D4005">
            <w:pPr>
              <w:pStyle w:val="Default"/>
              <w:spacing w:before="40" w:after="40"/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</w:pPr>
            <w:r w:rsidRPr="001D4005">
              <w:rPr>
                <w:rFonts w:ascii="Georgia Pro Cond Semibold" w:hAnsi="Georgia Pro Cond Semibold"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7AA94D35" w14:textId="23711FA7" w:rsidR="001F0360" w:rsidRPr="001D4005" w:rsidRDefault="001F0360" w:rsidP="001D4005">
            <w:pPr>
              <w:spacing w:before="40" w:after="40"/>
              <w:rPr>
                <w:rFonts w:ascii="Georgia Pro Light" w:hAnsi="Georgia Pro Light"/>
                <w:sz w:val="18"/>
                <w:szCs w:val="18"/>
              </w:rPr>
            </w:pPr>
            <w:r w:rsidRPr="001D4005">
              <w:rPr>
                <w:rFonts w:ascii="Georgia Pro Light" w:hAnsi="Georgia Pro Light"/>
                <w:sz w:val="18"/>
                <w:szCs w:val="18"/>
              </w:rPr>
              <w:t xml:space="preserve">Public and charter schools are required to keep documentation related to </w:t>
            </w:r>
            <w:r w:rsidR="00D61C87" w:rsidRPr="001D4005">
              <w:rPr>
                <w:rFonts w:ascii="Georgia Pro Light" w:hAnsi="Georgia Pro Light"/>
                <w:sz w:val="18"/>
                <w:szCs w:val="18"/>
              </w:rPr>
              <w:t>school nutrition programs</w:t>
            </w:r>
            <w:r w:rsidRPr="001D4005">
              <w:rPr>
                <w:rFonts w:ascii="Georgia Pro Light" w:hAnsi="Georgia Pro Light"/>
                <w:sz w:val="18"/>
                <w:szCs w:val="18"/>
              </w:rPr>
              <w:t xml:space="preserve"> for five years.</w:t>
            </w:r>
          </w:p>
          <w:p w14:paraId="4C03F240" w14:textId="77777777" w:rsidR="003635FE" w:rsidRPr="001D4005" w:rsidRDefault="001F0360" w:rsidP="001D4005">
            <w:pPr>
              <w:pStyle w:val="Default"/>
              <w:spacing w:before="40" w:after="40"/>
              <w:rPr>
                <w:rFonts w:ascii="Georgia Pro Light" w:hAnsi="Georgia Pro Light" w:cs="Arial"/>
                <w:bCs/>
                <w:sz w:val="18"/>
                <w:szCs w:val="18"/>
              </w:rPr>
            </w:pPr>
            <w:r w:rsidRPr="001D4005">
              <w:rPr>
                <w:rFonts w:ascii="Georgia Pro Light" w:hAnsi="Georgia Pro Light"/>
                <w:sz w:val="18"/>
                <w:szCs w:val="18"/>
              </w:rPr>
              <w:t xml:space="preserve">Private schools, other nonprofit organizations, and residential </w:t>
            </w:r>
            <w:proofErr w:type="gramStart"/>
            <w:r w:rsidRPr="001D4005">
              <w:rPr>
                <w:rFonts w:ascii="Georgia Pro Light" w:hAnsi="Georgia Pro Light"/>
                <w:sz w:val="18"/>
                <w:szCs w:val="18"/>
              </w:rPr>
              <w:t>child care</w:t>
            </w:r>
            <w:proofErr w:type="gramEnd"/>
            <w:r w:rsidRPr="001D4005">
              <w:rPr>
                <w:rFonts w:ascii="Georgia Pro Light" w:hAnsi="Georgia Pro Light"/>
                <w:sz w:val="18"/>
                <w:szCs w:val="18"/>
              </w:rPr>
              <w:t xml:space="preserve"> institutions (RCCIs) are required to keep documentation for three years.</w:t>
            </w:r>
          </w:p>
        </w:tc>
      </w:tr>
    </w:tbl>
    <w:p w14:paraId="6BE8E83C" w14:textId="77777777" w:rsidR="00A33ABF" w:rsidRDefault="00A33ABF" w:rsidP="00FC12B7">
      <w:pPr>
        <w:pStyle w:val="Default"/>
        <w:shd w:val="clear" w:color="auto" w:fill="FFFFFF" w:themeFill="background1"/>
        <w:ind w:left="-360"/>
        <w:rPr>
          <w:rFonts w:cs="Arial"/>
        </w:rPr>
      </w:pPr>
    </w:p>
    <w:p w14:paraId="612236DD" w14:textId="77777777" w:rsidR="00A33ABF" w:rsidRPr="001D4005" w:rsidRDefault="0021169A" w:rsidP="007B0DAA">
      <w:pPr>
        <w:pStyle w:val="Default"/>
        <w:shd w:val="clear" w:color="auto" w:fill="FFFFFF" w:themeFill="background1"/>
        <w:spacing w:before="20"/>
        <w:ind w:left="-360"/>
        <w:rPr>
          <w:rFonts w:ascii="Georgia Pro Cond Semibold" w:hAnsi="Georgia Pro Cond Semibold" w:cs="Arial"/>
          <w:b/>
          <w:sz w:val="20"/>
          <w:szCs w:val="20"/>
        </w:rPr>
      </w:pPr>
      <w:r w:rsidRPr="001D4005">
        <w:rPr>
          <w:rFonts w:ascii="Georgia Pro Cond Semibold" w:hAnsi="Georgia Pro Cond Semibold" w:cs="Arial"/>
          <w:b/>
          <w:sz w:val="20"/>
          <w:szCs w:val="20"/>
        </w:rPr>
        <w:t>Purpose</w:t>
      </w:r>
    </w:p>
    <w:p w14:paraId="789F99DE" w14:textId="05326284" w:rsidR="00CF622D" w:rsidRDefault="00A33ABF" w:rsidP="00A33ABF">
      <w:pPr>
        <w:ind w:left="-360"/>
      </w:pPr>
      <w:r w:rsidRPr="00A33ABF">
        <w:t>To determine if a</w:t>
      </w:r>
      <w:r w:rsidR="00CF622D">
        <w:t>n</w:t>
      </w:r>
      <w:r w:rsidRPr="00A33ABF">
        <w:t xml:space="preserve"> </w:t>
      </w:r>
      <w:r w:rsidR="00CF622D">
        <w:t>individual applying</w:t>
      </w:r>
      <w:r w:rsidRPr="00A33ABF">
        <w:t xml:space="preserve"> for a program director position </w:t>
      </w:r>
      <w:r w:rsidR="00CF622D">
        <w:t xml:space="preserve">hired </w:t>
      </w:r>
      <w:r w:rsidRPr="00A33ABF">
        <w:t xml:space="preserve">after July 1, 2015 meets the hiring professional standards. </w:t>
      </w:r>
      <w:r w:rsidR="00364BF4">
        <w:rPr>
          <w:rFonts w:cs="Arial"/>
        </w:rPr>
        <w:t xml:space="preserve">See the </w:t>
      </w:r>
      <w:r w:rsidR="00364BF4" w:rsidRPr="00A36266">
        <w:rPr>
          <w:rStyle w:val="aPTitleChar"/>
        </w:rPr>
        <w:t>Administrator's Reference Manual</w:t>
      </w:r>
      <w:r w:rsidR="001D4005">
        <w:rPr>
          <w:rStyle w:val="aPTitleChar"/>
        </w:rPr>
        <w:t xml:space="preserve"> (ARM)</w:t>
      </w:r>
      <w:r w:rsidR="00364BF4" w:rsidRPr="00A36266">
        <w:rPr>
          <w:rStyle w:val="aPTitleChar"/>
        </w:rPr>
        <w:t>, Section 2</w:t>
      </w:r>
      <w:r w:rsidR="001D4005">
        <w:rPr>
          <w:rStyle w:val="aPTitleChar"/>
        </w:rPr>
        <w:t>7</w:t>
      </w:r>
      <w:r w:rsidR="00364BF4" w:rsidRPr="00A36266">
        <w:rPr>
          <w:rStyle w:val="aPTitleChar"/>
        </w:rPr>
        <w:t>, Professional Standards</w:t>
      </w:r>
      <w:r w:rsidR="00364BF4">
        <w:rPr>
          <w:rFonts w:cs="Arial"/>
        </w:rPr>
        <w:t xml:space="preserve"> for more information on the hiring standards for program directors.</w:t>
      </w:r>
    </w:p>
    <w:p w14:paraId="1DDED4D5" w14:textId="77777777" w:rsidR="00A33ABF" w:rsidRDefault="00A33ABF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</w:rPr>
      </w:pPr>
    </w:p>
    <w:p w14:paraId="0897BA89" w14:textId="0AB3F624" w:rsidR="0021169A" w:rsidRPr="001D4005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Georgia Pro Cond Semibold" w:hAnsi="Georgia Pro Cond Semibold" w:cs="Arial"/>
          <w:b/>
          <w:sz w:val="20"/>
          <w:szCs w:val="20"/>
        </w:rPr>
      </w:pPr>
      <w:r w:rsidRPr="001D4005">
        <w:rPr>
          <w:rFonts w:ascii="Georgia Pro Cond Semibold" w:hAnsi="Georgia Pro Cond Semibold" w:cs="Arial"/>
          <w:b/>
          <w:sz w:val="20"/>
          <w:szCs w:val="20"/>
        </w:rPr>
        <w:t>Directions</w:t>
      </w:r>
    </w:p>
    <w:p w14:paraId="3FDBD45D" w14:textId="77777777" w:rsidR="0021169A" w:rsidRPr="001D4005" w:rsidRDefault="006D5A5D" w:rsidP="00CD6099">
      <w:pPr>
        <w:pStyle w:val="Default"/>
        <w:shd w:val="clear" w:color="auto" w:fill="FFFFFF" w:themeFill="background1"/>
        <w:spacing w:before="80"/>
        <w:ind w:left="-90"/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</w:pPr>
      <w:r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>CE Information</w:t>
      </w:r>
    </w:p>
    <w:p w14:paraId="6F6ECF45" w14:textId="77777777" w:rsidR="0021169A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1D4005">
        <w:rPr>
          <w:rFonts w:ascii="Georgia Pro Cond Semibold" w:hAnsi="Georgia Pro Cond Semibold" w:cs="Arial"/>
          <w:b/>
        </w:rPr>
        <w:t>Contracting Entity (CE) Name:</w:t>
      </w:r>
      <w:r w:rsidRPr="006D5A5D">
        <w:rPr>
          <w:rFonts w:cs="Arial"/>
          <w:b/>
        </w:rPr>
        <w:t xml:space="preserve"> </w:t>
      </w:r>
      <w:r w:rsidR="00CF622D">
        <w:rPr>
          <w:rFonts w:cs="Arial"/>
        </w:rPr>
        <w:t>Record</w:t>
      </w:r>
      <w:r>
        <w:rPr>
          <w:rFonts w:cs="Arial"/>
        </w:rPr>
        <w:t xml:space="preserve"> the name of the CE i</w:t>
      </w:r>
      <w:r w:rsidR="0054348A">
        <w:rPr>
          <w:rFonts w:cs="Arial"/>
        </w:rPr>
        <w:t>n</w:t>
      </w:r>
      <w:r>
        <w:rPr>
          <w:rFonts w:cs="Arial"/>
        </w:rPr>
        <w:t xml:space="preserve"> designated space.</w:t>
      </w:r>
    </w:p>
    <w:p w14:paraId="091281F5" w14:textId="77777777" w:rsidR="006D5A5D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1D4005">
        <w:rPr>
          <w:rFonts w:ascii="Georgia Pro Cond Semibold" w:hAnsi="Georgia Pro Cond Semibold" w:cs="Arial"/>
          <w:b/>
        </w:rPr>
        <w:t xml:space="preserve">CE Identification Number (CE ID): </w:t>
      </w:r>
      <w:r w:rsidR="00CF622D">
        <w:rPr>
          <w:rFonts w:cs="Arial"/>
        </w:rPr>
        <w:t xml:space="preserve">Record </w:t>
      </w:r>
      <w:r>
        <w:rPr>
          <w:rFonts w:cs="Arial"/>
        </w:rPr>
        <w:t>the CE’s ID number in the designated space.</w:t>
      </w:r>
    </w:p>
    <w:p w14:paraId="26103918" w14:textId="77777777" w:rsidR="006D5A5D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1D4005">
        <w:rPr>
          <w:rFonts w:ascii="Georgia Pro Cond Semibold" w:hAnsi="Georgia Pro Cond Semibold" w:cs="Arial"/>
          <w:b/>
        </w:rPr>
        <w:t xml:space="preserve">Total </w:t>
      </w:r>
      <w:r w:rsidR="00CF622D" w:rsidRPr="001D4005">
        <w:rPr>
          <w:rFonts w:ascii="Georgia Pro Cond Semibold" w:hAnsi="Georgia Pro Cond Semibold" w:cs="Arial"/>
          <w:b/>
        </w:rPr>
        <w:t xml:space="preserve">Student </w:t>
      </w:r>
      <w:r w:rsidRPr="001D4005">
        <w:rPr>
          <w:rFonts w:ascii="Georgia Pro Cond Semibold" w:hAnsi="Georgia Pro Cond Semibold" w:cs="Arial"/>
          <w:b/>
        </w:rPr>
        <w:t xml:space="preserve">Enrollment for the CE: </w:t>
      </w:r>
      <w:r>
        <w:rPr>
          <w:rFonts w:cs="Arial"/>
        </w:rPr>
        <w:t>Check the box in front of the correct total student enrollment range for the CE.</w:t>
      </w:r>
    </w:p>
    <w:p w14:paraId="576B242F" w14:textId="3A86C276" w:rsidR="00CF622D" w:rsidRPr="00CF622D" w:rsidRDefault="00CF622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ab/>
      </w:r>
      <w:r w:rsidR="0054348A">
        <w:rPr>
          <w:rFonts w:cs="Arial"/>
        </w:rPr>
        <w:t>Whether</w:t>
      </w:r>
      <w:r w:rsidRPr="00CF622D">
        <w:rPr>
          <w:rFonts w:cs="Arial"/>
        </w:rPr>
        <w:t xml:space="preserve"> the CE has</w:t>
      </w:r>
      <w:r w:rsidR="0054348A">
        <w:rPr>
          <w:rFonts w:cs="Arial"/>
        </w:rPr>
        <w:t xml:space="preserve"> multiple</w:t>
      </w:r>
      <w:r w:rsidRPr="00CF622D">
        <w:rPr>
          <w:rFonts w:cs="Arial"/>
        </w:rPr>
        <w:t xml:space="preserve"> </w:t>
      </w:r>
      <w:r w:rsidR="00364BF4">
        <w:rPr>
          <w:rFonts w:cs="Arial"/>
        </w:rPr>
        <w:t>sites located</w:t>
      </w:r>
      <w:r w:rsidRPr="00CF622D">
        <w:rPr>
          <w:rFonts w:cs="Arial"/>
        </w:rPr>
        <w:t xml:space="preserve"> across the state or in a defined geographic area, total student enrollment is the total number of students enrolled at all of the CE’s sites.</w:t>
      </w:r>
      <w:r>
        <w:rPr>
          <w:rFonts w:cs="Arial"/>
        </w:rPr>
        <w:t xml:space="preserve"> </w:t>
      </w:r>
      <w:r w:rsidRPr="00CF622D">
        <w:rPr>
          <w:rFonts w:cs="Arial"/>
        </w:rPr>
        <w:t xml:space="preserve">See </w:t>
      </w:r>
      <w:r w:rsidR="001D4005" w:rsidRPr="00A36266">
        <w:rPr>
          <w:rStyle w:val="aPTitleChar"/>
        </w:rPr>
        <w:t>Administrator's Reference Manual</w:t>
      </w:r>
      <w:r w:rsidR="001D4005">
        <w:rPr>
          <w:rStyle w:val="aPTitleChar"/>
        </w:rPr>
        <w:t xml:space="preserve"> (ARM)</w:t>
      </w:r>
      <w:r w:rsidR="001D4005" w:rsidRPr="00A36266">
        <w:rPr>
          <w:rStyle w:val="aPTitleChar"/>
        </w:rPr>
        <w:t>, Section 2</w:t>
      </w:r>
      <w:r w:rsidR="001D4005">
        <w:rPr>
          <w:rStyle w:val="aPTitleChar"/>
        </w:rPr>
        <w:t>7</w:t>
      </w:r>
      <w:r w:rsidR="001D4005" w:rsidRPr="00A36266">
        <w:rPr>
          <w:rStyle w:val="aPTitleChar"/>
        </w:rPr>
        <w:t>, Professional Standards</w:t>
      </w:r>
      <w:r w:rsidRPr="00CF622D">
        <w:rPr>
          <w:rFonts w:cs="Arial"/>
        </w:rPr>
        <w:t xml:space="preserve"> for additional information on this topic.</w:t>
      </w:r>
    </w:p>
    <w:p w14:paraId="44581071" w14:textId="77777777" w:rsidR="006D5A5D" w:rsidRPr="001D4005" w:rsidRDefault="006D5A5D" w:rsidP="001D4005">
      <w:pPr>
        <w:pStyle w:val="Default"/>
        <w:shd w:val="clear" w:color="auto" w:fill="FFFFFF" w:themeFill="background1"/>
        <w:spacing w:before="240"/>
        <w:ind w:left="-90"/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</w:pPr>
      <w:r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>Determination</w:t>
      </w:r>
      <w:r w:rsidR="00D42E3D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 xml:space="preserve"> If</w:t>
      </w:r>
      <w:r w:rsidR="00FC12B7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1F0360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 xml:space="preserve">a Potential Program Director </w:t>
      </w:r>
      <w:r w:rsidR="00FC12B7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 xml:space="preserve">Meets Hiring </w:t>
      </w:r>
      <w:r w:rsidR="00FD342B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 xml:space="preserve">Professional </w:t>
      </w:r>
      <w:r w:rsidR="00FC12B7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>Standards</w:t>
      </w:r>
      <w:r w:rsidR="00D42E3D" w:rsidRPr="001D4005">
        <w:rPr>
          <w:rFonts w:ascii="Georgia Pro Cond Semibold" w:hAnsi="Georgia Pro Cond Semibold" w:cs="Arial"/>
          <w:b/>
          <w:iCs/>
          <w:color w:val="595959" w:themeColor="text1" w:themeTint="A6"/>
          <w:sz w:val="20"/>
          <w:szCs w:val="20"/>
        </w:rPr>
        <w:t xml:space="preserve"> </w:t>
      </w:r>
    </w:p>
    <w:p w14:paraId="017B9213" w14:textId="77777777" w:rsidR="006D5A5D" w:rsidRDefault="006D5A5D" w:rsidP="00CD6099">
      <w:pPr>
        <w:pStyle w:val="Default"/>
        <w:shd w:val="clear" w:color="auto" w:fill="FFFFFF" w:themeFill="background1"/>
        <w:spacing w:before="80"/>
        <w:ind w:left="720" w:hanging="540"/>
        <w:rPr>
          <w:rFonts w:cs="Arial"/>
        </w:rPr>
      </w:pPr>
      <w:r w:rsidRPr="001D4005">
        <w:rPr>
          <w:rFonts w:ascii="Georgia Pro Cond Semibold" w:hAnsi="Georgia Pro Cond Semibold" w:cs="Arial"/>
          <w:b/>
        </w:rPr>
        <w:t>Date of Decision:</w:t>
      </w:r>
      <w:r>
        <w:rPr>
          <w:rFonts w:cs="Arial"/>
        </w:rPr>
        <w:t xml:space="preserve"> </w:t>
      </w:r>
      <w:r w:rsidR="0054348A">
        <w:rPr>
          <w:rFonts w:cs="Arial"/>
        </w:rPr>
        <w:t>Record</w:t>
      </w:r>
      <w:r>
        <w:rPr>
          <w:rFonts w:cs="Arial"/>
        </w:rPr>
        <w:t xml:space="preserve"> the date the decision was made </w:t>
      </w:r>
      <w:r w:rsidR="0054348A">
        <w:rPr>
          <w:rFonts w:cs="Arial"/>
        </w:rPr>
        <w:t>about whether</w:t>
      </w:r>
      <w:r>
        <w:rPr>
          <w:rFonts w:cs="Arial"/>
        </w:rPr>
        <w:t xml:space="preserve"> the </w:t>
      </w:r>
      <w:r w:rsidR="00CF622D">
        <w:rPr>
          <w:rFonts w:cs="Arial"/>
        </w:rPr>
        <w:t>individual</w:t>
      </w:r>
      <w:r>
        <w:rPr>
          <w:rFonts w:cs="Arial"/>
        </w:rPr>
        <w:t>’s qualifications to serve as the program director in the designated space.</w:t>
      </w:r>
    </w:p>
    <w:p w14:paraId="7C9FA044" w14:textId="77777777" w:rsidR="006D5A5D" w:rsidRDefault="00CF622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1D4005">
        <w:rPr>
          <w:rFonts w:ascii="Georgia Pro Cond Semibold" w:hAnsi="Georgia Pro Cond Semibold" w:cs="Arial"/>
          <w:b/>
        </w:rPr>
        <w:t>Individual</w:t>
      </w:r>
      <w:r w:rsidR="006D5A5D" w:rsidRPr="001D4005">
        <w:rPr>
          <w:rFonts w:ascii="Georgia Pro Cond Semibold" w:hAnsi="Georgia Pro Cond Semibold" w:cs="Arial"/>
          <w:b/>
        </w:rPr>
        <w:t xml:space="preserve">’s Name: </w:t>
      </w:r>
      <w:r w:rsidR="0054348A">
        <w:rPr>
          <w:rFonts w:cs="Arial"/>
        </w:rPr>
        <w:t xml:space="preserve">Record </w:t>
      </w:r>
      <w:r w:rsidR="006D5A5D">
        <w:rPr>
          <w:rFonts w:cs="Arial"/>
        </w:rPr>
        <w:t xml:space="preserve">the name of the </w:t>
      </w:r>
      <w:r>
        <w:rPr>
          <w:rFonts w:cs="Arial"/>
        </w:rPr>
        <w:t>individual</w:t>
      </w:r>
      <w:r w:rsidR="006D5A5D">
        <w:rPr>
          <w:rFonts w:cs="Arial"/>
        </w:rPr>
        <w:t xml:space="preserve"> being evaluated for </w:t>
      </w:r>
      <w:r w:rsidR="0054348A">
        <w:rPr>
          <w:rFonts w:cs="Arial"/>
        </w:rPr>
        <w:t xml:space="preserve">the </w:t>
      </w:r>
      <w:r w:rsidR="006D5A5D">
        <w:rPr>
          <w:rFonts w:cs="Arial"/>
        </w:rPr>
        <w:t>program director</w:t>
      </w:r>
      <w:r w:rsidR="00364BF4">
        <w:rPr>
          <w:rFonts w:cs="Arial"/>
        </w:rPr>
        <w:t xml:space="preserve"> position</w:t>
      </w:r>
      <w:r w:rsidR="006D5A5D">
        <w:rPr>
          <w:rFonts w:cs="Arial"/>
        </w:rPr>
        <w:t xml:space="preserve"> in the designated space.</w:t>
      </w:r>
    </w:p>
    <w:p w14:paraId="12D447D8" w14:textId="77777777" w:rsidR="00FC12B7" w:rsidRDefault="00CF622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1D4005">
        <w:rPr>
          <w:rFonts w:ascii="Georgia Pro Cond Semibold" w:hAnsi="Georgia Pro Cond Semibold" w:cs="Arial"/>
          <w:b/>
        </w:rPr>
        <w:t>Individual</w:t>
      </w:r>
      <w:r w:rsidR="00FC12B7" w:rsidRPr="001D4005">
        <w:rPr>
          <w:rFonts w:ascii="Georgia Pro Cond Semibold" w:hAnsi="Georgia Pro Cond Semibold" w:cs="Arial"/>
          <w:b/>
        </w:rPr>
        <w:t xml:space="preserve">’s Education: </w:t>
      </w:r>
      <w:r w:rsidR="00A20DF2">
        <w:rPr>
          <w:rFonts w:cs="Arial"/>
        </w:rPr>
        <w:t>Check the box in front of the statement tha</w:t>
      </w:r>
      <w:r w:rsidR="00FC12B7">
        <w:rPr>
          <w:rFonts w:cs="Arial"/>
        </w:rPr>
        <w:t xml:space="preserve">t best describes the </w:t>
      </w:r>
      <w:r>
        <w:rPr>
          <w:rFonts w:cs="Arial"/>
        </w:rPr>
        <w:t>individual</w:t>
      </w:r>
      <w:r w:rsidR="00FC12B7">
        <w:rPr>
          <w:rFonts w:cs="Arial"/>
        </w:rPr>
        <w:t xml:space="preserve">’s educational qualifications. </w:t>
      </w:r>
    </w:p>
    <w:p w14:paraId="74D4E123" w14:textId="5144C796" w:rsidR="00FC12B7" w:rsidRDefault="00FC12B7" w:rsidP="00FC12B7">
      <w:pPr>
        <w:pStyle w:val="Default"/>
        <w:shd w:val="clear" w:color="auto" w:fill="FFFFFF" w:themeFill="background1"/>
        <w:spacing w:before="120"/>
        <w:ind w:left="720"/>
        <w:rPr>
          <w:rFonts w:cs="Arial"/>
        </w:rPr>
      </w:pPr>
      <w:r>
        <w:rPr>
          <w:rFonts w:cs="Arial"/>
        </w:rPr>
        <w:t>Compare the qualification</w:t>
      </w:r>
      <w:r w:rsidR="00364BF4">
        <w:rPr>
          <w:rFonts w:cs="Arial"/>
        </w:rPr>
        <w:t xml:space="preserve"> statement checked</w:t>
      </w:r>
      <w:r>
        <w:rPr>
          <w:rFonts w:cs="Arial"/>
        </w:rPr>
        <w:t xml:space="preserve"> to the required standards described in the </w:t>
      </w:r>
      <w:r w:rsidRPr="00D3506A">
        <w:rPr>
          <w:rStyle w:val="ATitleChar"/>
        </w:rPr>
        <w:t xml:space="preserve">Educational </w:t>
      </w:r>
      <w:r w:rsidR="00D3506A" w:rsidRPr="00D3506A">
        <w:rPr>
          <w:rStyle w:val="ATitleChar"/>
        </w:rPr>
        <w:t>Experience—</w:t>
      </w:r>
      <w:r w:rsidRPr="00D3506A">
        <w:rPr>
          <w:rStyle w:val="ATitleChar"/>
        </w:rPr>
        <w:t>Hiring Professional Standard Chart</w:t>
      </w:r>
      <w:r w:rsidR="001D4005">
        <w:rPr>
          <w:rFonts w:cs="Arial"/>
        </w:rPr>
        <w:t xml:space="preserve"> in </w:t>
      </w:r>
      <w:r w:rsidR="001D4005" w:rsidRPr="00A36266">
        <w:rPr>
          <w:rStyle w:val="aPTitleChar"/>
        </w:rPr>
        <w:t>Administrator's Reference Manual</w:t>
      </w:r>
      <w:r w:rsidR="001D4005">
        <w:rPr>
          <w:rStyle w:val="aPTitleChar"/>
        </w:rPr>
        <w:t xml:space="preserve"> (ARM)</w:t>
      </w:r>
      <w:r w:rsidR="001D4005" w:rsidRPr="00A36266">
        <w:rPr>
          <w:rStyle w:val="aPTitleChar"/>
        </w:rPr>
        <w:t>, Section 2</w:t>
      </w:r>
      <w:r w:rsidR="001D4005">
        <w:rPr>
          <w:rStyle w:val="aPTitleChar"/>
        </w:rPr>
        <w:t>7</w:t>
      </w:r>
      <w:r w:rsidR="001D4005" w:rsidRPr="00A36266">
        <w:rPr>
          <w:rStyle w:val="aPTitleChar"/>
        </w:rPr>
        <w:t>, Professional Standards</w:t>
      </w:r>
      <w:r w:rsidR="00364BF4">
        <w:rPr>
          <w:rFonts w:cs="Arial"/>
        </w:rPr>
        <w:t xml:space="preserve"> for more information </w:t>
      </w:r>
      <w:r w:rsidR="001D4005">
        <w:rPr>
          <w:rFonts w:cs="Arial"/>
        </w:rPr>
        <w:t>on hiring criteria</w:t>
      </w:r>
      <w:r w:rsidR="00364BF4">
        <w:rPr>
          <w:rFonts w:cs="Arial"/>
        </w:rPr>
        <w:t>.</w:t>
      </w:r>
    </w:p>
    <w:p w14:paraId="25CDFA58" w14:textId="21FEE933" w:rsidR="006D5A5D" w:rsidRDefault="00FC12B7" w:rsidP="00FC12B7">
      <w:pPr>
        <w:pStyle w:val="Default"/>
        <w:shd w:val="clear" w:color="auto" w:fill="FFFFFF" w:themeFill="background1"/>
        <w:spacing w:before="120"/>
        <w:ind w:left="720"/>
        <w:rPr>
          <w:rFonts w:cs="Arial"/>
        </w:rPr>
      </w:pPr>
      <w:r>
        <w:rPr>
          <w:rFonts w:cs="Arial"/>
        </w:rPr>
        <w:t xml:space="preserve">Answer the question </w:t>
      </w:r>
      <w:r w:rsidR="00D61C87">
        <w:rPr>
          <w:rFonts w:cs="Arial"/>
          <w:i/>
        </w:rPr>
        <w:t>D</w:t>
      </w:r>
      <w:r w:rsidRPr="0054348A">
        <w:rPr>
          <w:rFonts w:cs="Arial"/>
          <w:i/>
        </w:rPr>
        <w:t xml:space="preserve">oes the </w:t>
      </w:r>
      <w:r w:rsidR="00CF622D" w:rsidRPr="0054348A">
        <w:rPr>
          <w:rFonts w:cs="Arial"/>
          <w:i/>
        </w:rPr>
        <w:t>individual</w:t>
      </w:r>
      <w:r w:rsidRPr="0054348A">
        <w:rPr>
          <w:rFonts w:cs="Arial"/>
          <w:i/>
        </w:rPr>
        <w:t xml:space="preserve"> meet the hiring professional standard for a program director</w:t>
      </w:r>
      <w:r w:rsidR="00D61C87">
        <w:rPr>
          <w:rFonts w:cs="Arial"/>
          <w:i/>
        </w:rPr>
        <w:t>?</w:t>
      </w:r>
      <w:r>
        <w:rPr>
          <w:rFonts w:cs="Arial"/>
        </w:rPr>
        <w:t xml:space="preserve"> by marking yes if the </w:t>
      </w:r>
      <w:r w:rsidR="00CF622D">
        <w:rPr>
          <w:rFonts w:cs="Arial"/>
        </w:rPr>
        <w:t>individual</w:t>
      </w:r>
      <w:r>
        <w:rPr>
          <w:rFonts w:cs="Arial"/>
        </w:rPr>
        <w:t xml:space="preserve"> meets the standard </w:t>
      </w:r>
      <w:r w:rsidR="0054348A">
        <w:rPr>
          <w:rFonts w:cs="Arial"/>
        </w:rPr>
        <w:t>or</w:t>
      </w:r>
      <w:r>
        <w:rPr>
          <w:rFonts w:cs="Arial"/>
        </w:rPr>
        <w:t xml:space="preserve"> no if not.</w:t>
      </w:r>
    </w:p>
    <w:p w14:paraId="32CFA602" w14:textId="3B308E8E" w:rsidR="00521FA1" w:rsidRPr="001D4005" w:rsidRDefault="00FC12B7" w:rsidP="001D4005">
      <w:pPr>
        <w:pStyle w:val="Default"/>
        <w:shd w:val="clear" w:color="auto" w:fill="FFFFFF" w:themeFill="background1"/>
        <w:spacing w:before="120" w:after="40"/>
        <w:ind w:left="720"/>
        <w:rPr>
          <w:rFonts w:cs="Arial"/>
        </w:rPr>
      </w:pPr>
      <w:r>
        <w:rPr>
          <w:rFonts w:cs="Arial"/>
        </w:rPr>
        <w:t xml:space="preserve">If the answer is yes, the </w:t>
      </w:r>
      <w:r w:rsidR="00CF622D">
        <w:rPr>
          <w:rFonts w:cs="Arial"/>
        </w:rPr>
        <w:t>individual</w:t>
      </w:r>
      <w:r>
        <w:rPr>
          <w:rFonts w:cs="Arial"/>
        </w:rPr>
        <w:t xml:space="preserve"> is eligible to be the program director.</w:t>
      </w:r>
      <w:r w:rsidR="0054348A">
        <w:rPr>
          <w:rFonts w:cs="Arial"/>
        </w:rPr>
        <w:t xml:space="preserve"> </w:t>
      </w:r>
      <w:r w:rsidR="00D61C87">
        <w:rPr>
          <w:rFonts w:cs="Arial"/>
        </w:rPr>
        <w:t>After determining that the person is eligible to be hired, the</w:t>
      </w:r>
      <w:r w:rsidR="0054348A">
        <w:rPr>
          <w:rFonts w:cs="Arial"/>
        </w:rPr>
        <w:t xml:space="preserve"> CE</w:t>
      </w:r>
      <w:r w:rsidR="00D61C87">
        <w:rPr>
          <w:rFonts w:cs="Arial"/>
        </w:rPr>
        <w:t xml:space="preserve"> will use local</w:t>
      </w:r>
      <w:r w:rsidR="0054348A">
        <w:rPr>
          <w:rFonts w:cs="Arial"/>
        </w:rPr>
        <w:t xml:space="preserve"> criteria to select an appropriate individual for the program director’s position</w:t>
      </w:r>
    </w:p>
    <w:sectPr w:rsidR="00521FA1" w:rsidRPr="001D4005" w:rsidSect="001D4005">
      <w:footerReference w:type="default" r:id="rId8"/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299C" w14:textId="77777777" w:rsidR="005E13F3" w:rsidRDefault="005E13F3" w:rsidP="005E13F3">
      <w:r>
        <w:separator/>
      </w:r>
    </w:p>
  </w:endnote>
  <w:endnote w:type="continuationSeparator" w:id="0">
    <w:p w14:paraId="12C43E7F" w14:textId="77777777" w:rsidR="005E13F3" w:rsidRDefault="005E13F3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BC2E" w14:textId="77777777" w:rsidR="001D4005" w:rsidRPr="003F51E6" w:rsidRDefault="001D4005" w:rsidP="006602EB">
    <w:pPr>
      <w:pStyle w:val="Header"/>
      <w:pBdr>
        <w:top w:val="single" w:sz="6" w:space="10" w:color="4F81BD" w:themeColor="accent1"/>
      </w:pBdr>
      <w:spacing w:line="120" w:lineRule="auto"/>
      <w:rPr>
        <w:rFonts w:asciiTheme="majorHAnsi" w:hAnsiTheme="majorHAnsi"/>
        <w:color w:val="4F81BD" w:themeColor="accent1"/>
        <w:sz w:val="4"/>
        <w:szCs w:val="4"/>
      </w:rPr>
    </w:pPr>
  </w:p>
  <w:p w14:paraId="63E815F0" w14:textId="77777777" w:rsidR="001D4005" w:rsidRPr="00C0204B" w:rsidRDefault="001D4005" w:rsidP="006602EB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479CD1E2" w14:textId="6D810940" w:rsidR="005E13F3" w:rsidRPr="001D4005" w:rsidRDefault="001D4005" w:rsidP="001D4005">
    <w:pPr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>Hiring Standards Checklist</w:t>
    </w:r>
    <w:r w:rsidRPr="00C0204B">
      <w:rPr>
        <w:rFonts w:ascii="Georgia Pro Cond Semibold" w:hAnsi="Georgia Pro Cond Semibold"/>
        <w:i/>
        <w:iCs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August 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ED0E" w14:textId="77777777" w:rsidR="005E13F3" w:rsidRDefault="005E13F3" w:rsidP="005E13F3">
      <w:r>
        <w:separator/>
      </w:r>
    </w:p>
  </w:footnote>
  <w:footnote w:type="continuationSeparator" w:id="0">
    <w:p w14:paraId="004C0A00" w14:textId="77777777" w:rsidR="005E13F3" w:rsidRDefault="005E13F3" w:rsidP="005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3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3F3"/>
    <w:rsid w:val="000165A9"/>
    <w:rsid w:val="000365CF"/>
    <w:rsid w:val="000532F5"/>
    <w:rsid w:val="00073B5D"/>
    <w:rsid w:val="000B7BEB"/>
    <w:rsid w:val="000C53BF"/>
    <w:rsid w:val="001319A5"/>
    <w:rsid w:val="0013673C"/>
    <w:rsid w:val="001D4005"/>
    <w:rsid w:val="001F0360"/>
    <w:rsid w:val="0021169A"/>
    <w:rsid w:val="002C61EC"/>
    <w:rsid w:val="002D5ABB"/>
    <w:rsid w:val="00312D9C"/>
    <w:rsid w:val="003379A4"/>
    <w:rsid w:val="003635FE"/>
    <w:rsid w:val="00364BF4"/>
    <w:rsid w:val="003F4578"/>
    <w:rsid w:val="0046633E"/>
    <w:rsid w:val="00521FA1"/>
    <w:rsid w:val="0054348A"/>
    <w:rsid w:val="00554F7F"/>
    <w:rsid w:val="005E13F3"/>
    <w:rsid w:val="0062097F"/>
    <w:rsid w:val="006D5A5D"/>
    <w:rsid w:val="00783D1D"/>
    <w:rsid w:val="007B05AB"/>
    <w:rsid w:val="007B0DAA"/>
    <w:rsid w:val="008C5C15"/>
    <w:rsid w:val="00927DD7"/>
    <w:rsid w:val="00A20DF2"/>
    <w:rsid w:val="00A22925"/>
    <w:rsid w:val="00A33ABF"/>
    <w:rsid w:val="00A427D3"/>
    <w:rsid w:val="00A960ED"/>
    <w:rsid w:val="00AB3056"/>
    <w:rsid w:val="00AE682B"/>
    <w:rsid w:val="00C33004"/>
    <w:rsid w:val="00CD6099"/>
    <w:rsid w:val="00CF622D"/>
    <w:rsid w:val="00D3506A"/>
    <w:rsid w:val="00D36284"/>
    <w:rsid w:val="00D42E3D"/>
    <w:rsid w:val="00D61C87"/>
    <w:rsid w:val="00DC05B4"/>
    <w:rsid w:val="00E47BA6"/>
    <w:rsid w:val="00E6566E"/>
    <w:rsid w:val="00EE288F"/>
    <w:rsid w:val="00EF4CBD"/>
    <w:rsid w:val="00F44407"/>
    <w:rsid w:val="00F8486D"/>
    <w:rsid w:val="00F84F34"/>
    <w:rsid w:val="00F9531C"/>
    <w:rsid w:val="00FC12B7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AD00181E-3CDE-463A-9ACB-B1C0DB8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="Times New Roman" w:hAnsi="Georgia Pro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A032-7A98-48E1-BDAE-1D49695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4209</Characters>
  <Application>Microsoft Office Word</Application>
  <DocSecurity>0</DocSecurity>
  <Lines>200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Chris Ferguson</cp:lastModifiedBy>
  <cp:revision>2</cp:revision>
  <cp:lastPrinted>2015-05-18T14:55:00Z</cp:lastPrinted>
  <dcterms:created xsi:type="dcterms:W3CDTF">2020-08-22T17:11:00Z</dcterms:created>
  <dcterms:modified xsi:type="dcterms:W3CDTF">2020-08-22T17:11:00Z</dcterms:modified>
</cp:coreProperties>
</file>